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D" w:rsidRPr="0031546D" w:rsidRDefault="0031546D" w:rsidP="003154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  <w:t> </w:t>
      </w:r>
      <w:r w:rsidRPr="0031546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Перелік адміністративних послуг,</w:t>
      </w:r>
      <w:r w:rsidRPr="0031546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br/>
        <w:t>які надаються через Центр надання адміністративних послуг</w:t>
      </w:r>
      <w:r w:rsidRPr="0031546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br/>
        <w:t>Суворовської селищної ради Ізмаїльського району Одеської області</w:t>
      </w:r>
      <w:r w:rsidRPr="0031546D"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  <w:t> </w:t>
      </w:r>
    </w:p>
    <w:p w:rsidR="0031546D" w:rsidRPr="0031546D" w:rsidRDefault="0031546D" w:rsidP="003154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uk-UA"/>
        </w:rPr>
        <w:t>Примітка:</w:t>
      </w:r>
    </w:p>
    <w:p w:rsidR="0031546D" w:rsidRPr="0031546D" w:rsidRDefault="0031546D" w:rsidP="003154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uk-UA"/>
        </w:rPr>
        <w:t> - * Послуги будуть надаватися з моменту підключення адміністраторів до програмного комплексу «Інтегрована інформаційна система «Соціальна громада».</w:t>
      </w:r>
    </w:p>
    <w:p w:rsidR="0031546D" w:rsidRPr="0031546D" w:rsidRDefault="0031546D" w:rsidP="00315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49" style="width:0;height:1.5pt" o:hralign="center" o:hrstd="t" o:hr="t" fillcolor="#a0a0a0" stroked="f"/>
        </w:pict>
      </w:r>
    </w:p>
    <w:p w:rsidR="0031546D" w:rsidRPr="0031546D" w:rsidRDefault="0031546D" w:rsidP="003154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uk-UA"/>
        </w:rPr>
        <w:t>- ** Послуги будуть надаватися з моменту  підписання Угоди  про співробітництво між Головним територіальним управлінням юстиції в Одеській області та Суворовською селищною радою та підключення адміністраторів до реєстру актів цивільного стану.</w:t>
      </w:r>
    </w:p>
    <w:p w:rsidR="0031546D" w:rsidRPr="0031546D" w:rsidRDefault="0031546D" w:rsidP="00315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50" style="width:0;height:1.5pt" o:hralign="center" o:hrstd="t" o:hr="t" fillcolor="#a0a0a0" stroked="f"/>
        </w:pict>
      </w:r>
    </w:p>
    <w:p w:rsidR="0031546D" w:rsidRPr="0031546D" w:rsidRDefault="0031546D" w:rsidP="003154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uk-UA"/>
        </w:rPr>
        <w:t>  -*** Послуги будуть надаватися з моменту  підписання Угоди  про співробітництво між Головним територіальним управлінням юстиції в Одеській області та Суворовською селищною радою та підключення адміністраторів до порталу «ДІЯ».</w:t>
      </w:r>
    </w:p>
    <w:p w:rsidR="0031546D" w:rsidRPr="0031546D" w:rsidRDefault="0031546D" w:rsidP="00315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51" style="width:0;height:1.5pt" o:hralign="center" o:hrstd="t" o:hr="t" fillcolor="#a0a0a0" stroked="f"/>
        </w:pict>
      </w:r>
    </w:p>
    <w:p w:rsidR="0031546D" w:rsidRPr="0031546D" w:rsidRDefault="0031546D" w:rsidP="003154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uk-UA"/>
        </w:rPr>
        <w:t>-**** Послуги будуть надаватися з моменту  підписання Угоди  про співробітництво між Головним територіальним управлінням юстиції в Одеській області та Суворовською селищною радою та підключення державного реєстратора до Єдиного державного реєстру юридичних осіб, фізичних осіб – підприємців та громадських формувань.</w:t>
      </w:r>
    </w:p>
    <w:p w:rsidR="0031546D" w:rsidRPr="0031546D" w:rsidRDefault="0031546D" w:rsidP="00315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52" style="width:0;height:1.5pt" o:hralign="center" o:hrstd="t" o:hr="t" fillcolor="#a0a0a0" stroked="f"/>
        </w:pict>
      </w:r>
    </w:p>
    <w:p w:rsidR="0031546D" w:rsidRPr="0031546D" w:rsidRDefault="0031546D" w:rsidP="003154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546D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uk-UA"/>
        </w:rPr>
        <w:t>- ***** Послуги будуть надаватися з моменту підписання Угоди  про співробітництво між Одеською обласною державною адміністрацією, її структурними підрозділами та територіальними підрозділами центральних органів виконавчої влади та Суворовською селищною радою.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"/>
        <w:gridCol w:w="5886"/>
        <w:gridCol w:w="30"/>
        <w:gridCol w:w="3665"/>
      </w:tblGrid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Назва адміністративної послуги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1. ПАСПОРТНІ ПОСЛУГИ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01-01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Вклеювання до паспорта громадянина України фотокартки  при досягненні громадянином 25- і 45-річного віку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картка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6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Технологічна картка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7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Постанова Верховної Ради України від 26.06.992 р. № 2503-ХII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2. РЕЄСТРАЦІЯ НЕРУХОМОСТІ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02-01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права власності на нерухоме майно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8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02-02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інших (відмінних від права власності) речових прав на нерухоме майно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9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02-03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Скасування запису Державного реєстру речових прав на нерухоме майно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0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02-04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Внесення змін до записів Державного реєстру речових прав на нерухоме майно та їх обтяжень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1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02-05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інформації з Державного реєстру речових прав на нерухоме майно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2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02-06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Взяття на облік безхазяйного нерухомого майна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3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02-07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обтяжень нерухомого майна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4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02-08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Скасування державної реєстрації речових прав на нерухоме майно та їх обтяжень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5" w:history="1">
              <w:proofErr w:type="spellStart"/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Інформпційна</w:t>
              </w:r>
              <w:proofErr w:type="spellEnd"/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 xml:space="preserve">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02-09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Скасування рішення державного реєстратора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6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 xml:space="preserve">3. ЗЕМЕЛЬНІ ПИТАННЯ 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Внесення до Державного земельного кадастру відомостей (змін до них) про земельну ділянку з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видачею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витягу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7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8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19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Державний земельний кадастр»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Державний земельний кадастр»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видачею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витягу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20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21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22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Внесення до Державного земельного кадастру відомостей (змін до них) про землі в межах територій адміністративно-територіальних одиниць з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видачею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витягу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23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24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25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видачею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витягу</w:t>
            </w: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hyperlink r:id="rId26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технологічні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hyperlink r:id="rId27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hyperlink r:id="rId28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03-05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26"/>
            </w:tblGrid>
            <w:tr w:rsidR="0031546D" w:rsidRPr="0031546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Надання відомостей з Державного земельного кадастру у формі:</w:t>
                  </w:r>
                  <w:r w:rsidRPr="003154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витягу з Державного земельного кадастру про:</w:t>
                  </w:r>
                  <w:r w:rsidRPr="003154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землі в межах території адміністративно-територіальних одиниць</w:t>
                  </w:r>
                </w:p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29" w:history="1">
                    <w:r w:rsidRPr="0031546D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u w:val="single"/>
                        <w:lang w:eastAsia="uk-UA"/>
                      </w:rPr>
                      <w:t>Інформаційна і технологічні картки</w:t>
                    </w:r>
                  </w:hyperlink>
                  <w:r w:rsidRPr="003154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hyperlink r:id="rId30" w:history="1">
                    <w:r w:rsidRPr="0031546D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u w:val="single"/>
                        <w:lang w:eastAsia="uk-UA"/>
                      </w:rPr>
                      <w:t>Заява</w:t>
                    </w:r>
                  </w:hyperlink>
                  <w:r w:rsidRPr="003154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hyperlink r:id="rId31" w:history="1">
                    <w:r w:rsidRPr="0031546D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u w:val="single"/>
                        <w:lang w:eastAsia="uk-UA"/>
                      </w:rPr>
                      <w:t>Зразок заяви</w:t>
                    </w:r>
                  </w:hyperlink>
                </w:p>
              </w:tc>
            </w:tr>
          </w:tbl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відомостей з Державного земельного кадастру у формі витягу з Державного земельного кадастру про обмеження у використанні земель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32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33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34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03-07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8"/>
              <w:gridCol w:w="128"/>
            </w:tblGrid>
            <w:tr w:rsidR="0031546D" w:rsidRPr="0031546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Надання відомостей з Державного земельного кадастру у формі:</w:t>
                  </w:r>
                </w:p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 xml:space="preserve">витягу з Державного земельного кадастру </w:t>
                  </w:r>
                  <w:proofErr w:type="spellStart"/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про:земельну</w:t>
                  </w:r>
                  <w:proofErr w:type="spellEnd"/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 xml:space="preserve"> ділянку з: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 </w:t>
                  </w:r>
                </w:p>
              </w:tc>
            </w:tr>
            <w:tr w:rsidR="0031546D" w:rsidRPr="0031546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</w:t>
                  </w:r>
                  <w:r w:rsidRPr="003154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hyperlink r:id="rId35" w:history="1">
                    <w:r w:rsidRPr="0031546D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u w:val="single"/>
                        <w:lang w:eastAsia="uk-UA"/>
                      </w:rPr>
                      <w:t>Заява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 </w:t>
                  </w:r>
                </w:p>
              </w:tc>
            </w:tr>
            <w:tr w:rsidR="0031546D" w:rsidRPr="0031546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усіма відомостями, внесеними до Поземельної книги, крім відомостей про речові права на земельну ділянку, що виникли після 1 січня 2013 р.</w:t>
                  </w:r>
                  <w:r w:rsidRPr="003154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hyperlink r:id="rId36" w:history="1">
                    <w:r w:rsidRPr="0031546D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u w:val="single"/>
                        <w:lang w:eastAsia="uk-UA"/>
                      </w:rPr>
                      <w:t>Заява</w:t>
                    </w:r>
                  </w:hyperlink>
                  <w:r w:rsidRPr="003154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hyperlink r:id="rId37" w:history="1">
                    <w:r w:rsidRPr="0031546D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u w:val="single"/>
                        <w:lang w:eastAsia="uk-UA"/>
                      </w:rPr>
                      <w:t>Інформаційна і технологічна картки</w:t>
                    </w:r>
                  </w:hyperlink>
                  <w:r w:rsidRPr="003154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hyperlink r:id="rId38" w:history="1">
                    <w:r w:rsidRPr="0031546D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u w:val="single"/>
                        <w:lang w:eastAsia="uk-UA"/>
                      </w:rPr>
                      <w:t>Зразок заяви</w:t>
                    </w:r>
                  </w:hyperlink>
                </w:p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154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1546D" w:rsidRPr="0031546D" w:rsidRDefault="0031546D" w:rsidP="003154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1546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uk-UA"/>
                    </w:rPr>
                    <w:t> </w:t>
                  </w:r>
                </w:p>
              </w:tc>
            </w:tr>
          </w:tbl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39" w:tgtFrame="_blank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Закон України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“Про Державний земельний кадастр” та </w:t>
            </w:r>
            <w:hyperlink r:id="rId40" w:tgtFrame="_blank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Закон України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“Про державну реєстрацію речових прав на нерухоме майно та їх обтяжень”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витягу з технічної документації про нормативну грошову оцінку земельної ділянки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41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hyperlink r:id="rId42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hyperlink r:id="rId43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 “Про оцінку земель”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Державна реєстрація земельної ділянки з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видачею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витягу з Державного земельного кадастру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44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45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46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47" w:tgtFrame="_blank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Закон України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“Про Державний земельний кадастр”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48" w:tgtFrame="_blank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Закон України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“Про землеустрій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     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49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0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1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видачею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витягу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2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3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4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Закон України «Про державний земельний кадастр» 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03-12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рішення про передачу у власність, надання у користування земельних ділянок, що перебувають у державній власності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5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6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Заява</w:t>
              </w:r>
            </w:hyperlink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7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Зразок заяви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58" w:tgtFrame="_blank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Земельний кодекс України</w:t>
              </w:r>
            </w:hyperlink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4. АДМІНІСТРАТИВНІ ПОСЛУГИ СОЦІАЛЬНОГО ХАРАКТЕРУ*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  допомога сім’ям з дітьми</w:t>
            </w:r>
          </w:p>
          <w:p w:rsidR="0031546D" w:rsidRPr="0031546D" w:rsidRDefault="0031546D" w:rsidP="003154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546D" w:rsidRPr="0031546D" w:rsidRDefault="0031546D" w:rsidP="0031546D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  <w:p w:rsidR="0031546D" w:rsidRPr="0031546D" w:rsidRDefault="0031546D" w:rsidP="0031546D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при народженні дитини</w:t>
            </w:r>
          </w:p>
          <w:p w:rsidR="0031546D" w:rsidRPr="0031546D" w:rsidRDefault="0031546D" w:rsidP="0031546D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на дітей, над якими встановлено опіку чи піклування</w:t>
            </w:r>
          </w:p>
          <w:p w:rsidR="0031546D" w:rsidRPr="0031546D" w:rsidRDefault="0031546D" w:rsidP="0031546D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на дітей одиноким матерям</w:t>
            </w:r>
          </w:p>
          <w:p w:rsidR="0031546D" w:rsidRPr="0031546D" w:rsidRDefault="0031546D" w:rsidP="0031546D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при усиновленні дитини</w:t>
            </w:r>
          </w:p>
          <w:p w:rsidR="0031546D" w:rsidRPr="0031546D" w:rsidRDefault="0031546D" w:rsidP="0031546D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допомога особі, яка доглядає за хворою дитиною</w:t>
            </w:r>
          </w:p>
          <w:p w:rsidR="0031546D" w:rsidRPr="0031546D" w:rsidRDefault="0031546D" w:rsidP="0031546D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«пакунок Малюка»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Закон України “Про державну допомогу сім’ям з дітьми”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соціальна допомога малозабезпеченим сім’ям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державну допомогу сім’ям з дітьми”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державну соціальну допомогу малозабезпеченим сім’ям”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соціальна допомога особам з інвалідністю та дітям з інвалідністю</w:t>
            </w:r>
          </w:p>
          <w:p w:rsidR="0031546D" w:rsidRPr="0031546D" w:rsidRDefault="0031546D" w:rsidP="0031546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546D" w:rsidRPr="0031546D" w:rsidRDefault="0031546D" w:rsidP="0031546D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особам з інвалідністю з дитинства І, ІІ та ІІІ групи</w:t>
            </w:r>
          </w:p>
          <w:p w:rsidR="0031546D" w:rsidRPr="0031546D" w:rsidRDefault="0031546D" w:rsidP="0031546D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на дітей з інвалідністю віком до 18 років</w:t>
            </w:r>
          </w:p>
          <w:p w:rsidR="0031546D" w:rsidRPr="0031546D" w:rsidRDefault="0031546D" w:rsidP="0031546D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надбавка на догляд на догляд за особою з інвалідністю з дитинства підгрупи А 1 групи та підгрупи В 1 групи</w:t>
            </w:r>
          </w:p>
          <w:p w:rsidR="0031546D" w:rsidRPr="0031546D" w:rsidRDefault="0031546D" w:rsidP="0031546D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допомога одиноким особам з інвалідністю з дитинства ІІ і ІІІ групи, які за висновком ЛКК закладу охорони здоров’я потребують постійного стороннього догляду</w:t>
            </w:r>
          </w:p>
          <w:p w:rsidR="0031546D" w:rsidRPr="0031546D" w:rsidRDefault="0031546D" w:rsidP="0031546D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надбавка на догляд за дитиною з інвалідністю віком до 6 років</w:t>
            </w:r>
          </w:p>
          <w:p w:rsidR="0031546D" w:rsidRPr="0031546D" w:rsidRDefault="0031546D" w:rsidP="0031546D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надбавка на догляд за дитиною з інвалідністю віком від 6 до 18 років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державну соціальну допомогу особам з інвалідністю з дитинства та дітям з інвалідністю”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соціальна допомога особам, які не мають права на пенсію</w:t>
            </w:r>
          </w:p>
          <w:p w:rsidR="0031546D" w:rsidRPr="0031546D" w:rsidRDefault="0031546D" w:rsidP="0031546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546D" w:rsidRPr="0031546D" w:rsidRDefault="0031546D" w:rsidP="0031546D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жінкам, яким присвоєно звання «Мати-героїня»</w:t>
            </w:r>
          </w:p>
          <w:p w:rsidR="0031546D" w:rsidRPr="0031546D" w:rsidRDefault="0031546D" w:rsidP="0031546D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Призначення тимчасової державної допомоги непрацюючій особі, яка досягла пенсійного віку, але не набула права на пенсійну виплату у зв’язку з відсутністю страхового стажу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Закону України «Про загальнообов’язкове державне пенсійне страхування»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Компенсація вартості продуктів харчування громадян, які постраждали внаслідок Чорнобильської катастрофи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дітям, батьки яких ухиляються від сплати аліментів, не мають можливості утримувати дитину або місце проживання їх невідоме</w:t>
            </w:r>
          </w:p>
          <w:p w:rsidR="0031546D" w:rsidRPr="0031546D" w:rsidRDefault="0031546D" w:rsidP="0031546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546D" w:rsidRPr="0031546D" w:rsidRDefault="0031546D" w:rsidP="0031546D">
            <w:pPr>
              <w:numPr>
                <w:ilvl w:val="1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Тимчасова державна допомога, коли місце проживання матері(батька) невідоме</w:t>
            </w:r>
          </w:p>
          <w:p w:rsidR="0031546D" w:rsidRPr="0031546D" w:rsidRDefault="0031546D" w:rsidP="0031546D">
            <w:pPr>
              <w:numPr>
                <w:ilvl w:val="1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Тимчасова державна допомога, коли мати(батько) ухиляються від сплати аліментів</w:t>
            </w:r>
          </w:p>
          <w:p w:rsidR="0031546D" w:rsidRPr="0031546D" w:rsidRDefault="0031546D" w:rsidP="0031546D">
            <w:pPr>
              <w:numPr>
                <w:ilvl w:val="1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Тимчасова державна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допомога,коли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мати(батько) не мають можливості утримувати дитину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Сімейний кодекс України,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04-07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Щомісячна грошова допомога особі, яка проживає разом з особою з інвалідністю І чи ІІ групи внаслідок психічного розладу, який за висновком ЛКМЗ потребує постійного  стороннього догляду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психіатричну допомогу”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Компенсація фізичним особам, які надають соціальні послуги</w:t>
            </w:r>
          </w:p>
          <w:p w:rsidR="0031546D" w:rsidRPr="0031546D" w:rsidRDefault="0031546D" w:rsidP="0031546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546D" w:rsidRPr="0031546D" w:rsidRDefault="0031546D" w:rsidP="0031546D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Компенсація фізичним особам, які надають соціальні послуги з догляду на непрофесійній основі дітям з інвалідністю</w:t>
            </w:r>
          </w:p>
          <w:p w:rsidR="0031546D" w:rsidRPr="0031546D" w:rsidRDefault="0031546D" w:rsidP="0031546D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Компенсація фізичним особам, які надають соціальні послуги з догляду на непрофесійній </w:t>
            </w: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основі громадянам похилого віку з когнітивними порушеннями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Закон України “Про соціальні послуги”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державну соціальну допомогу особам з інвалідністю з дитинства та дітям з інвалідністю”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04-09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Одноразова винагорода жінці, якій присвоєно почесне звання України «Мати-героїня»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ЗаконУкраїни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« Про державні нагороди України»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Призначення щомісячної адресної допомоги внутрішньо-переміщеним особам для покриття витрат на проживання, в тому числі на оплату житлово-комунальних витрат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забезпечення прав і свобод внутрішньо переміщених осіб”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державної  допомоги на дітей, які виховуються в багатодітних сім’ях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державну допомогу сім’ям з дітьми”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Грошова компенсація замість санаторно-курортного лікування</w:t>
            </w:r>
          </w:p>
          <w:p w:rsidR="0031546D" w:rsidRPr="0031546D" w:rsidRDefault="0031546D" w:rsidP="0031546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546D" w:rsidRPr="0031546D" w:rsidRDefault="0031546D" w:rsidP="0031546D">
            <w:pPr>
              <w:numPr>
                <w:ilvl w:val="1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Компенсація за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санаторнр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-курортне лікування потерпілим внаслідок  Чорнобильської катастрофи 1 категорії</w:t>
            </w:r>
          </w:p>
          <w:p w:rsidR="0031546D" w:rsidRPr="0031546D" w:rsidRDefault="0031546D" w:rsidP="0031546D">
            <w:pPr>
              <w:numPr>
                <w:ilvl w:val="1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Компенсація за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санаторнр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-курортне лікування  дітям потерпілим внаслідок Чорнобильської катастрофи</w:t>
            </w:r>
          </w:p>
          <w:p w:rsidR="0031546D" w:rsidRPr="0031546D" w:rsidRDefault="0031546D" w:rsidP="0031546D">
            <w:pPr>
              <w:numPr>
                <w:ilvl w:val="1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Компенсація самостійного санаторно-курортного лікування УБД (ст.1)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пільги на придбання твердого палива і скрапленого газу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Бюджетний кодекс України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04-14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житлово-комунальні послуги”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Компенсація виплати та допомоги громадянам, які постраждали внаслідок Чорнобильської катастрофи 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04-16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Установлення статусу, видача посвідчень 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            16.1 батькам багатодітної сім’ї та дитині з багатодітної сім’ї</w:t>
            </w:r>
          </w:p>
          <w:p w:rsidR="0031546D" w:rsidRPr="0031546D" w:rsidRDefault="0031546D" w:rsidP="0031546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546D" w:rsidRPr="0031546D" w:rsidRDefault="0031546D" w:rsidP="0031546D">
            <w:pPr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особам, які постраждали внаслідок Чорнобильської катастрофи (відповідно до визначених категорій);</w:t>
            </w:r>
          </w:p>
          <w:p w:rsidR="0031546D" w:rsidRPr="0031546D" w:rsidRDefault="0031546D" w:rsidP="0031546D">
            <w:pPr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членам сім’ї загиблого (померлого) ветерана війни;</w:t>
            </w:r>
          </w:p>
          <w:p w:rsidR="0031546D" w:rsidRPr="0031546D" w:rsidRDefault="0031546D" w:rsidP="0031546D">
            <w:pPr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учасникам війни;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16.5  особам з інвалідністю внаслідок війни;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                16.6 особам з інвалідністю та особам з інвалідністю з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дитинств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охорону дитинства”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статус і соціальний захист громадян, які постраждали внаслідок Чорнобильської катастрофи"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статус</w:t>
            </w: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 ветеранів війни, гарантії їх</w:t>
            </w: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 соціального захисту”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“Про державну соціальну допомогу особам з інвалідністю з дитинства та дітям з інвалідністю”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5. РЕЄСТРАЦІЯ / ЗНЯТТЯ З РЕЄСТРАЦІЇ МЕШКАНЦІВ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05-01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Реєстрація місця проживання особи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59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Постанова Кабінету Міністрів України від 2 березня 2016 року № 207 "Про затвердження Правил реєстрації місця проживання та Порядку передачі органами реєстрації інформації до Єдиного державного демографічного реєстру"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свободу пересування та вільний вибір місця проживання в Україні»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05-02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Зняття з реєстрації місця проживання особи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60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05-03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довідки про реєстрацію місця проживання особи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Інформаційна і технологічна картки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05-04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довідки про зняття з реєстрації місця проживання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61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05-05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Реєстрація місця перебування особи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62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 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05-06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Внесення до паспорта громадянина України відомостей про  зміну нумерації будинків, перейменування вулиць  (проспектів, бульварів, площ, провулків, кварталів тощо), населених пунктів, адміністративно-територіальних  одиниць, зміни в адміністративно-</w:t>
            </w: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територіальному устрої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63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 картки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05-07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довідки про склад сім’ї або зареєстрованих у      </w:t>
            </w: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житловому приміщенні/будинку осіб</w:t>
            </w: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64" w:history="1">
              <w:r w:rsidRPr="0031546D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uk-UA"/>
                </w:rPr>
                <w:t>Інформаційна і технологічна картки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соціальну допомогу малозабезпеченим сім'ям»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6. РЕЄСТРАЦІЯ АКТІВ ЦИВІЛЬНОГО СТАНУ **</w:t>
            </w: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шлюбу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актів цивільного стану»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06-02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розірвання шлюбу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актів цивільного стану»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06-03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зміни імені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актів цивільного стану»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06-04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смерті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актів цивільного стану»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06-05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витягу з Державного реєстру актів цивільного стану громадян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актів цивільного стану»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06-06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Внесення змін до актових записів цивільного стану, їх поновлення та анулювання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актів цивільного стану»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7. КОМПЛЕКСНА ПОСЛУГ "Є-МАЛЯТКО"***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народження та визначення походження дитини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актів цивільного стану»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Реєстрація місця проживання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Призначення допомоги при народженні дитини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допомогу сім’ям з дітьми»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Призначення допомоги на дітей, які виховуються у багатодітних сім’ях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охорону дитинства»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Внесення відомостей про дитину до Реєстру пацієнтів, що ведеться у центральній базі даних електронної системи охорони здоров’я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державні фінансові гарантії медичного обслуговування населення»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Реєстрація у Державному реєстрі фізичних осіб - платників податків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Податковий кодекс України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посвідчень батьків багатодітної сім’ї та дитини з багатодітної сім’ї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охорону дитинства»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Визначення належності новонародженої дитини до громадянства України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громадянство України»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одноразової натуральної допомоги «пакунок малюка» за місцем проживання або перебування її отримувача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допомогу сім’ям з дітьми»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07-09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грошової компенсації вартості одноразової натуральної допомоги «пакунок малюка»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допомогу сім’ям з дітьми»</w:t>
            </w:r>
          </w:p>
        </w:tc>
      </w:tr>
    </w:tbl>
    <w:p w:rsidR="0031546D" w:rsidRPr="0031546D" w:rsidRDefault="0031546D" w:rsidP="003154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"/>
        <w:gridCol w:w="4782"/>
        <w:gridCol w:w="5003"/>
      </w:tblGrid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8. ДЕРЖАВНА РЕЄСТРАЦІЯ ЮРИДИЧНИХ ОСІБ, ФІЗИЧНИХ ОСІБ-ПІДПРИЄМЦІВ****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08-01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юридичної особи (у тому числі громадського формування)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08-02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змін до відомостей про юридичну особу ( у тому числі  громадське  формування), що містяться в єдиному державному реєстрі юридичних осіб, фізичних осіб-підприємців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переходу юридичної особи з модельного статуту на діяльність на підставі установчого 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08-04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переходу юридичної особи  на  діяльність на підставі модельного статуту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включення відомостей про юридичну особу (у тому числі громадське формування), зареєстровану до 1 липня 2004., відомості про яку не містяться в Єдиному державному реєстрі юридичних осіб, фізичних осіб-підприємців та громадських формувань.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рішення про виділ юридичної особи (у тому числі громадського формування)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рішення про відміну рішення про припинення юридичної особи ( у тому числі громадського формування)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зміни складу комісії з припинення (комісії з реорганізації, ліквідаційної комісії)голови комісії або ліквідатора (у тому числі громадського формування)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припинення юридичної особи (у тому числі громадського формування) в результаті її ліквідації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припинення юридичної особи (у тому числі громадського формування) в результаті її ліквідації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створення відокремленого підрозділу юридичної особи (у тому числі громадського формування)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змін до відомостей про відокремлений підрозділ юридичної особи (у тому числі громадського формування), що містяться в Єдиному державному реєстрі юридичних осіб, фізичних осіб-підприємців та громадських формувань.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08-13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Державна реєстрація припинення відокремленого підрозділу юридичної особи (у тому числі громадського формування)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фізичної особи-підприємця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08-15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включення відомостей про фізичну особу-підприємця, зареєстровану до 1 липня 2004 р., відомості про яку не містяться в Єдиному державному реєстрі юридичних осіб, фізичних осіб-підприємців та громадських формувань.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змін до відомостей про фізичну особу-підприємця, що містяться в Єдиному державному реєстрі юридичних осіб, фізичних осіб-підприємців та громадських формувань.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припинення підприємницької діяльності фізичної особи-підприємця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громадського об’єднання, що не має статусу юридичної особи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осіб-підприємців та громадських формувань, у зв’язку із зупиненням (припиненням) членства в громадському об’єднанні , що не має статусу юридичної особи.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Державна реєстрація припинення громадського об'єднання, що не має статусу юридичної особи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Надання відомостей з Єдиного державного реєстру юридичних осіб, фізичних осіб-підприємців та громадських формувань (виписка з Єдиного Державного  реєстру юридичних осіб, фізичних осіб-підприємців та громадських формувань у паперовій формі для проставляння </w:t>
            </w:r>
            <w:proofErr w:type="spellStart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апостиля</w:t>
            </w:r>
            <w:proofErr w:type="spellEnd"/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 витяг з Єдиного державного реєстру юридичних осіб, фізичних- осіб підприємців та громадських формувань,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–підприємця.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9. АРХІТЕКТУРНО-БУДІВЕЛЬНА ДІЯЛЬНІСТЬ*****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Надання містобудівних умов та обмежень забудови земельної ділянки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 Про  регулювання містобудівної діяльності»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09-02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  будівельного паспорта забудови земельної ділянки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 Про  регулювання містобудівної діяльності»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09-03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Реєстрація декларації  (внесення змін до декларації ) про готовність об’єкта до експлуатації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 Про  регулювання містобудівної діяльності»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09-04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дозволу на виконання будівельних робіт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 Про  регулювання містобудівної діяльності»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09-05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  сертифіката про прийняття в експлуатацію закінчених будівництвом об’єктів.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 Про  регулювання містобудівної діяльності»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uk-UA"/>
              </w:rPr>
              <w:t>10. ПОЖЕЖНА БЕЗПЕКА ТА БЕЗПЕКА ЖИТТЄДІЯЛЬНОСТІ*****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Реєстрація декларації відповідності матеріально- 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Кодекс цивільного захисту України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10-02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Реєстрація  декларації відповідності матеріально-технічної бази вимогам законодавства з охорони праці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 Про охорону праці»</w:t>
            </w:r>
          </w:p>
        </w:tc>
      </w:tr>
      <w:tr w:rsidR="0031546D" w:rsidRPr="0031546D" w:rsidTr="0031546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10-03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Видача дозволу на виконання робіт підвищеної небезпеки та початок експлуатації (застосування) машин, механізмів, устаткування підвищеної небезпеки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546D" w:rsidRPr="0031546D" w:rsidRDefault="0031546D" w:rsidP="003154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546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Закон України « Про охорону праці»</w:t>
            </w:r>
          </w:p>
        </w:tc>
      </w:tr>
    </w:tbl>
    <w:p w:rsidR="00435E4F" w:rsidRDefault="00435E4F">
      <w:bookmarkStart w:id="0" w:name="_GoBack"/>
      <w:bookmarkEnd w:id="0"/>
    </w:p>
    <w:sectPr w:rsidR="00435E4F" w:rsidSect="00C909B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9648B"/>
    <w:multiLevelType w:val="multilevel"/>
    <w:tmpl w:val="E184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956F09"/>
    <w:multiLevelType w:val="multilevel"/>
    <w:tmpl w:val="D7266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B4CA7"/>
    <w:multiLevelType w:val="multilevel"/>
    <w:tmpl w:val="B426A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4E2A63"/>
    <w:multiLevelType w:val="multilevel"/>
    <w:tmpl w:val="BED68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406C26"/>
    <w:multiLevelType w:val="multilevel"/>
    <w:tmpl w:val="68D4F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9B2640"/>
    <w:multiLevelType w:val="multilevel"/>
    <w:tmpl w:val="24646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A16AAD"/>
    <w:multiLevelType w:val="multilevel"/>
    <w:tmpl w:val="5EC08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6D"/>
    <w:rsid w:val="0031546D"/>
    <w:rsid w:val="00435E4F"/>
    <w:rsid w:val="00B822CA"/>
    <w:rsid w:val="00C9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C541B-159A-4E0F-A9BE-E2F5BF77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4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da.info/upload/users_files/04379166/619e54686fb03b242acb3b012fc580b9.pdf" TargetMode="External"/><Relationship Id="rId18" Type="http://schemas.openxmlformats.org/officeDocument/2006/relationships/hyperlink" Target="https://rada.info/upload/users_files/04379166/57ef7ac1c5ad09bc9348662e5ba378b7.pdf" TargetMode="External"/><Relationship Id="rId26" Type="http://schemas.openxmlformats.org/officeDocument/2006/relationships/hyperlink" Target="https://rada.info/upload/users_files/04379166/80269dfa52d077cb4d8a648e3bd404f3.pdf" TargetMode="External"/><Relationship Id="rId39" Type="http://schemas.openxmlformats.org/officeDocument/2006/relationships/hyperlink" Target="https://zakon.rada.gov.ua/laws/show/3613-17" TargetMode="External"/><Relationship Id="rId21" Type="http://schemas.openxmlformats.org/officeDocument/2006/relationships/hyperlink" Target="https://rada.info/upload/users_files/04379166/9662e80cd950df5285eb92d6a7a74568.pdf" TargetMode="External"/><Relationship Id="rId34" Type="http://schemas.openxmlformats.org/officeDocument/2006/relationships/hyperlink" Target="https://rada.info/upload/users_files/04379166/7d3b1a7e41f8c665921363f80d1caa86.pdf" TargetMode="External"/><Relationship Id="rId42" Type="http://schemas.openxmlformats.org/officeDocument/2006/relationships/hyperlink" Target="https://rada.info/upload/users_files/04379166/f61033a1dc511e09c87ee6353077cd44.pdf" TargetMode="External"/><Relationship Id="rId47" Type="http://schemas.openxmlformats.org/officeDocument/2006/relationships/hyperlink" Target="https://zakon.rada.gov.ua/laws/show/3613-17" TargetMode="External"/><Relationship Id="rId50" Type="http://schemas.openxmlformats.org/officeDocument/2006/relationships/hyperlink" Target="https://rada.info/upload/users_files/04379166/31321167a35515a37977d6c90be823db.pdf" TargetMode="External"/><Relationship Id="rId55" Type="http://schemas.openxmlformats.org/officeDocument/2006/relationships/hyperlink" Target="https://rada.info/upload/users_files/04379166/5a7170c72682b45249ed267b7c704c24.pdf" TargetMode="External"/><Relationship Id="rId63" Type="http://schemas.openxmlformats.org/officeDocument/2006/relationships/hyperlink" Target="https://rada.info/upload/users_files/04379166/a016155f30963c2d5db552ca3e3d03be.pdf" TargetMode="External"/><Relationship Id="rId7" Type="http://schemas.openxmlformats.org/officeDocument/2006/relationships/hyperlink" Target="https://rada.info/upload/users_files/04379166/7d9627724219cc0e69d6aa6c2ae752d6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da.info/upload/users_files/04379166/0d0784d5d792ba4a8460321880d2c0fc.pdf" TargetMode="External"/><Relationship Id="rId20" Type="http://schemas.openxmlformats.org/officeDocument/2006/relationships/hyperlink" Target="https://rada.info/upload/users_files/04379166/6b782b034df4dd4a6aedc6e6de7cf4b6.pdf" TargetMode="External"/><Relationship Id="rId29" Type="http://schemas.openxmlformats.org/officeDocument/2006/relationships/hyperlink" Target="https://rada.info/upload/users_files/04379166/cb24ad6704dd17277f07b5d76c85014f.pdf" TargetMode="External"/><Relationship Id="rId41" Type="http://schemas.openxmlformats.org/officeDocument/2006/relationships/hyperlink" Target="https://rada.info/upload/users_files/04379166/54049b9d6cc35f090a3296824a119dc9.pdf" TargetMode="External"/><Relationship Id="rId54" Type="http://schemas.openxmlformats.org/officeDocument/2006/relationships/hyperlink" Target="https://rada.info/upload/users_files/04379166/81ec86730a12f2338f60ab554821cc67.pdf" TargetMode="External"/><Relationship Id="rId62" Type="http://schemas.openxmlformats.org/officeDocument/2006/relationships/hyperlink" Target="https://rada.info/upload/users_files/04379166/51e3f66af9b5e7f8e0c76424354e61ea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04379166/9493439fd15a13f6470ea1199aa9b0bf.pdf" TargetMode="External"/><Relationship Id="rId11" Type="http://schemas.openxmlformats.org/officeDocument/2006/relationships/hyperlink" Target="https://rada.info/upload/users_files/04379166/73c6be082535298fe5d20faaca140fe4.pdf" TargetMode="External"/><Relationship Id="rId24" Type="http://schemas.openxmlformats.org/officeDocument/2006/relationships/hyperlink" Target="https://rada.info/upload/users_files/04379166/5353e2486fd4f7bc4f948f66d17c270e.pdf" TargetMode="External"/><Relationship Id="rId32" Type="http://schemas.openxmlformats.org/officeDocument/2006/relationships/hyperlink" Target="https://rada.info/upload/users_files/04379166/7565a24826653b2554540f7e93016676.pdf" TargetMode="External"/><Relationship Id="rId37" Type="http://schemas.openxmlformats.org/officeDocument/2006/relationships/hyperlink" Target="https://rada.info/upload/users_files/04379166/b4327991db9868dd105e21f25c3de914.pdf" TargetMode="External"/><Relationship Id="rId40" Type="http://schemas.openxmlformats.org/officeDocument/2006/relationships/hyperlink" Target="https://zakon.rada.gov.ua/laws/show/1952-15" TargetMode="External"/><Relationship Id="rId45" Type="http://schemas.openxmlformats.org/officeDocument/2006/relationships/hyperlink" Target="https://rada.info/upload/users_files/04379166/724efadaf4b494e69134d317a4aade5a.pdf" TargetMode="External"/><Relationship Id="rId53" Type="http://schemas.openxmlformats.org/officeDocument/2006/relationships/hyperlink" Target="https://rada.info/upload/users_files/04379166/5776e7bf668ec82457bd59c1da3335f1.pdf" TargetMode="External"/><Relationship Id="rId58" Type="http://schemas.openxmlformats.org/officeDocument/2006/relationships/hyperlink" Target="https://zakon.rada.gov.ua/laws/show/2768-14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rada.info/upload/users_files/04379166/0ddd5cb1a2de65749906ea9addcf789c.pdf" TargetMode="External"/><Relationship Id="rId15" Type="http://schemas.openxmlformats.org/officeDocument/2006/relationships/hyperlink" Target="https://rada.info/upload/users_files/04379166/8b8fe6c84861bd7ba62d079ad54c97ec.pdf" TargetMode="External"/><Relationship Id="rId23" Type="http://schemas.openxmlformats.org/officeDocument/2006/relationships/hyperlink" Target="https://rada.info/upload/users_files/04379166/0f7a9cb79ffe91f94af818606e273dd8.pdf" TargetMode="External"/><Relationship Id="rId28" Type="http://schemas.openxmlformats.org/officeDocument/2006/relationships/hyperlink" Target="https://rada.info/upload/users_files/04379166/2daeb97ff899e74b268dd37c768e0a01.pdf" TargetMode="External"/><Relationship Id="rId36" Type="http://schemas.openxmlformats.org/officeDocument/2006/relationships/hyperlink" Target="https://rada.info/upload/users_files/04379166/f9968dee5679029b7f794ee3a52cf5c8.pdf" TargetMode="External"/><Relationship Id="rId49" Type="http://schemas.openxmlformats.org/officeDocument/2006/relationships/hyperlink" Target="https://rada.info/upload/users_files/04379166/e24caace148c77e5caa54f284650c300.pdf" TargetMode="External"/><Relationship Id="rId57" Type="http://schemas.openxmlformats.org/officeDocument/2006/relationships/hyperlink" Target="https://rada.info/upload/users_files/04379166/dc56059cf668b44d0fbd2b9965b75950.pdf" TargetMode="External"/><Relationship Id="rId61" Type="http://schemas.openxmlformats.org/officeDocument/2006/relationships/hyperlink" Target="https://rada.info/upload/users_files/04379166/54b1a32f35158560c3ee3c3ab77294d0.pdf" TargetMode="External"/><Relationship Id="rId10" Type="http://schemas.openxmlformats.org/officeDocument/2006/relationships/hyperlink" Target="https://rada.info/upload/users_files/04379166/764784a1311bc3706d159205145529a5.pdf" TargetMode="External"/><Relationship Id="rId19" Type="http://schemas.openxmlformats.org/officeDocument/2006/relationships/hyperlink" Target="https://rada.info/upload/users_files/04379166/8e0f027b01f9e10a011f943ecf3c3389.pdf" TargetMode="External"/><Relationship Id="rId31" Type="http://schemas.openxmlformats.org/officeDocument/2006/relationships/hyperlink" Target="https://rada.info/upload/users_files/04379166/d230ce86d3b6759ca571462e70c3ca75.pdf" TargetMode="External"/><Relationship Id="rId44" Type="http://schemas.openxmlformats.org/officeDocument/2006/relationships/hyperlink" Target="https://rada.info/upload/users_files/04379166/1b89a919e6f9752844d740498b4d6f08.pdf" TargetMode="External"/><Relationship Id="rId52" Type="http://schemas.openxmlformats.org/officeDocument/2006/relationships/hyperlink" Target="https://rada.info/upload/users_files/04379166/cbb8ecd2cff239a95dc19cec01dead3c.pdf" TargetMode="External"/><Relationship Id="rId60" Type="http://schemas.openxmlformats.org/officeDocument/2006/relationships/hyperlink" Target="https://rada.info/upload/users_files/04379166/56100dc4a80c5c5ea655a1737c933c26.pdf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da.info/upload/users_files/04379166/593be6b336fbd6787e82e5896706f7c7.pdf" TargetMode="External"/><Relationship Id="rId14" Type="http://schemas.openxmlformats.org/officeDocument/2006/relationships/hyperlink" Target="https://rada.info/upload/users_files/04379166/4fa3722a385f6a286c223812168c28e1.pdf" TargetMode="External"/><Relationship Id="rId22" Type="http://schemas.openxmlformats.org/officeDocument/2006/relationships/hyperlink" Target="https://rada.info/upload/users_files/04379166/9eff1568843a37f1fffad625f1e3e3e0.pdf" TargetMode="External"/><Relationship Id="rId27" Type="http://schemas.openxmlformats.org/officeDocument/2006/relationships/hyperlink" Target="https://rada.info/upload/users_files/04379166/97c90d0b8295f3d895881780998c5eb8.pdf" TargetMode="External"/><Relationship Id="rId30" Type="http://schemas.openxmlformats.org/officeDocument/2006/relationships/hyperlink" Target="https://rada.info/upload/users_files/04379166/9371c775e8275e94296354f9602ce693.pdf" TargetMode="External"/><Relationship Id="rId35" Type="http://schemas.openxmlformats.org/officeDocument/2006/relationships/hyperlink" Target="https://rada.info/upload/users_files/04379166/fdb10f353cf4d2916117867d717db88e.pdf" TargetMode="External"/><Relationship Id="rId43" Type="http://schemas.openxmlformats.org/officeDocument/2006/relationships/hyperlink" Target="https://rada.info/upload/users_files/04379166/882a34603a4f05961aaefedcce3538b5.pdf" TargetMode="External"/><Relationship Id="rId48" Type="http://schemas.openxmlformats.org/officeDocument/2006/relationships/hyperlink" Target="https://zakon.rada.gov.ua/laws/show/858-15" TargetMode="External"/><Relationship Id="rId56" Type="http://schemas.openxmlformats.org/officeDocument/2006/relationships/hyperlink" Target="https://rada.info/upload/users_files/04379166/b03886a45e3faf8a7dc9f190174225e9.pdf" TargetMode="External"/><Relationship Id="rId64" Type="http://schemas.openxmlformats.org/officeDocument/2006/relationships/hyperlink" Target="https://rada.info/upload/users_files/04379166/3298b4840111bf527da33f3430edf094.pdf" TargetMode="External"/><Relationship Id="rId8" Type="http://schemas.openxmlformats.org/officeDocument/2006/relationships/hyperlink" Target="https://rada.info/upload/users_files/04379166/1a0213a9fdbb69c7c35623a950dcd23c.pdf" TargetMode="External"/><Relationship Id="rId51" Type="http://schemas.openxmlformats.org/officeDocument/2006/relationships/hyperlink" Target="https://rada.info/upload/users_files/04379166/009dcc534f8156f1aec230bc00e7fdb9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da.info/upload/users_files/04379166/fd9a0736eafdb35ddb3c4f04688c4e94.pdf" TargetMode="External"/><Relationship Id="rId17" Type="http://schemas.openxmlformats.org/officeDocument/2006/relationships/hyperlink" Target="https://rada.info/upload/users_files/04379166/119474371a2118af5c9a59707d940976.pdf" TargetMode="External"/><Relationship Id="rId25" Type="http://schemas.openxmlformats.org/officeDocument/2006/relationships/hyperlink" Target="https://rada.info/upload/users_files/04379166/d34fcef88dd8e4c48b7baeeb77d5118b.pdf" TargetMode="External"/><Relationship Id="rId33" Type="http://schemas.openxmlformats.org/officeDocument/2006/relationships/hyperlink" Target="https://rada.info/upload/users_files/04379166/59026d762e0878f2f87e8b5eeae0dd5c.pdf" TargetMode="External"/><Relationship Id="rId38" Type="http://schemas.openxmlformats.org/officeDocument/2006/relationships/hyperlink" Target="https://rada.info/upload/users_files/04379166/6a16143274288c9be5cba8a2f867d116.pdf" TargetMode="External"/><Relationship Id="rId46" Type="http://schemas.openxmlformats.org/officeDocument/2006/relationships/hyperlink" Target="https://rada.info/upload/users_files/04379166/8482bbd2b8a669b9c538191df5686f04.pdf" TargetMode="External"/><Relationship Id="rId59" Type="http://schemas.openxmlformats.org/officeDocument/2006/relationships/hyperlink" Target="https://rada.info/upload/users_files/04379166/1d08361c094fc5076221818addb97e0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18238</Words>
  <Characters>10397</Characters>
  <Application>Microsoft Office Word</Application>
  <DocSecurity>0</DocSecurity>
  <Lines>86</Lines>
  <Paragraphs>57</Paragraphs>
  <ScaleCrop>false</ScaleCrop>
  <Company/>
  <LinksUpToDate>false</LinksUpToDate>
  <CharactersWithSpaces>28578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apushkin</dc:creator>
  <cp:keywords/>
  <dc:description/>
  <cp:lastModifiedBy>apushkin</cp:lastModifiedBy>
  <cp:revision>1</cp:revision>
  <dcterms:created xsi:type="dcterms:W3CDTF">2021-12-28T14:05:00Z</dcterms:created>
  <dcterms:modified xsi:type="dcterms:W3CDTF">2021-12-28T14:05:00Z</dcterms:modified>
</cp:coreProperties>
</file>