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5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218"/>
        <w:gridCol w:w="2835"/>
        <w:gridCol w:w="7655"/>
      </w:tblGrid>
      <w:tr w:rsidR="00774D68" w:rsidRPr="00A40F78" w:rsidTr="00ED571B">
        <w:trPr>
          <w:trHeight w:val="1562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D68" w:rsidRPr="00774D68" w:rsidRDefault="00774D68" w:rsidP="00D27F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 Підтримка діяльності органів учнівського самоврядування, забезпечення підвищення ефективності їх діяльності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D68" w:rsidRPr="00774D68" w:rsidRDefault="00774D68" w:rsidP="00F6664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4D68">
              <w:rPr>
                <w:rFonts w:ascii="Times New Roman" w:eastAsia="Times New Roman" w:hAnsi="Times New Roman" w:cs="Times New Roman"/>
                <w:color w:val="000000"/>
              </w:rPr>
              <w:t>Відділ освіти райдержадміністрації</w:t>
            </w:r>
          </w:p>
          <w:p w:rsidR="00774D68" w:rsidRPr="00774D68" w:rsidRDefault="00774D68" w:rsidP="00F6664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D68" w:rsidRPr="00774D68" w:rsidRDefault="00F9263E" w:rsidP="00D27F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93">
              <w:rPr>
                <w:rFonts w:ascii="Times New Roman" w:hAnsi="Times New Roman" w:cs="Times New Roman"/>
                <w:sz w:val="24"/>
                <w:szCs w:val="24"/>
              </w:rPr>
              <w:t>Для залучення вихованців до державно-громадської форми управління 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 </w:t>
            </w:r>
            <w:r w:rsidRPr="00D77D93">
              <w:rPr>
                <w:rFonts w:ascii="Times New Roman" w:hAnsi="Times New Roman" w:cs="Times New Roman"/>
                <w:sz w:val="24"/>
                <w:szCs w:val="24"/>
              </w:rPr>
              <w:t xml:space="preserve"> школах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району </w:t>
            </w:r>
            <w:r w:rsidRPr="00D77D93">
              <w:rPr>
                <w:rFonts w:ascii="Times New Roman" w:hAnsi="Times New Roman" w:cs="Times New Roman"/>
                <w:sz w:val="24"/>
                <w:szCs w:val="24"/>
              </w:rPr>
              <w:t>працює система учнівського самоврядування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під керівництвом педагогів-організаторів</w:t>
            </w:r>
            <w:r w:rsidRPr="00D77D9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77D93">
              <w:rPr>
                <w:rFonts w:ascii="Times New Roman" w:hAnsi="Times New Roman" w:cs="Times New Roman"/>
                <w:b/>
                <w:sz w:val="24"/>
                <w:szCs w:val="24"/>
              </w:rPr>
              <w:t>шкільний парламент</w:t>
            </w:r>
            <w:r w:rsidRPr="00D77D9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77D93">
              <w:rPr>
                <w:rFonts w:ascii="Times New Roman" w:hAnsi="Times New Roman" w:cs="Times New Roman"/>
                <w:sz w:val="24"/>
                <w:szCs w:val="24"/>
              </w:rPr>
              <w:t>Новопокровська</w:t>
            </w:r>
            <w:proofErr w:type="spellEnd"/>
            <w:r w:rsidRPr="00D77D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Суворовська, </w:t>
            </w:r>
            <w:proofErr w:type="spellStart"/>
            <w:r w:rsidRPr="00D77D93">
              <w:rPr>
                <w:rFonts w:ascii="Times New Roman" w:hAnsi="Times New Roman" w:cs="Times New Roman"/>
                <w:sz w:val="24"/>
                <w:szCs w:val="24"/>
              </w:rPr>
              <w:t>Новонекрасівська</w:t>
            </w:r>
            <w:proofErr w:type="spellEnd"/>
            <w:r w:rsidRPr="00D77D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7D93">
              <w:rPr>
                <w:rFonts w:ascii="Times New Roman" w:hAnsi="Times New Roman" w:cs="Times New Roman"/>
                <w:sz w:val="24"/>
                <w:szCs w:val="24"/>
              </w:rPr>
              <w:t>Озернянський</w:t>
            </w:r>
            <w:proofErr w:type="spellEnd"/>
            <w:r w:rsidRPr="00D77D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7D93">
              <w:rPr>
                <w:rFonts w:ascii="Times New Roman" w:hAnsi="Times New Roman" w:cs="Times New Roman"/>
                <w:sz w:val="24"/>
                <w:szCs w:val="24"/>
              </w:rPr>
              <w:t>Кирничанська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Лощинівська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Каланчацька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Багатянська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Муравлівська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Комишівська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Утконосівська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Бросківська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Старонекрасівська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Сафꞌянська</w:t>
            </w:r>
            <w:proofErr w:type="spellEnd"/>
            <w:r w:rsidRPr="00D77D93">
              <w:rPr>
                <w:rFonts w:ascii="Times New Roman" w:hAnsi="Times New Roman" w:cs="Times New Roman"/>
                <w:sz w:val="24"/>
                <w:szCs w:val="24"/>
              </w:rPr>
              <w:t xml:space="preserve"> ЗОШ, </w:t>
            </w:r>
            <w:proofErr w:type="spellStart"/>
            <w:r w:rsidRPr="00D77D93">
              <w:rPr>
                <w:rFonts w:ascii="Times New Roman" w:hAnsi="Times New Roman" w:cs="Times New Roman"/>
                <w:sz w:val="24"/>
                <w:szCs w:val="24"/>
              </w:rPr>
              <w:t>Ларжанський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Камꞌянський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D93">
              <w:rPr>
                <w:rFonts w:ascii="Times New Roman" w:hAnsi="Times New Roman" w:cs="Times New Roman"/>
                <w:sz w:val="24"/>
                <w:szCs w:val="24"/>
              </w:rPr>
              <w:t xml:space="preserve"> НВК), </w:t>
            </w:r>
            <w:r w:rsidRPr="00D77D93">
              <w:rPr>
                <w:rFonts w:ascii="Times New Roman" w:hAnsi="Times New Roman" w:cs="Times New Roman"/>
                <w:b/>
                <w:sz w:val="24"/>
                <w:szCs w:val="24"/>
              </w:rPr>
              <w:t>учнівський комітет</w:t>
            </w:r>
            <w:r w:rsidRPr="00D77D9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77D93">
              <w:rPr>
                <w:rFonts w:ascii="Times New Roman" w:hAnsi="Times New Roman" w:cs="Times New Roman"/>
                <w:sz w:val="24"/>
                <w:szCs w:val="24"/>
              </w:rPr>
              <w:t>Кислицька</w:t>
            </w:r>
            <w:proofErr w:type="spellEnd"/>
            <w:r w:rsidRPr="00D77D93">
              <w:rPr>
                <w:rFonts w:ascii="Times New Roman" w:hAnsi="Times New Roman" w:cs="Times New Roman"/>
                <w:sz w:val="24"/>
                <w:szCs w:val="24"/>
              </w:rPr>
              <w:t xml:space="preserve"> ЗОШ, Матроський НВК), </w:t>
            </w:r>
            <w:r w:rsidRPr="00D77D93">
              <w:rPr>
                <w:rFonts w:ascii="Times New Roman" w:hAnsi="Times New Roman" w:cs="Times New Roman"/>
                <w:b/>
                <w:sz w:val="24"/>
                <w:szCs w:val="24"/>
              </w:rPr>
              <w:t>шкільна Рада Лідерів</w:t>
            </w:r>
            <w:r w:rsidRPr="00D77D9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77D93">
              <w:rPr>
                <w:rFonts w:ascii="Times New Roman" w:hAnsi="Times New Roman" w:cs="Times New Roman"/>
                <w:sz w:val="24"/>
                <w:szCs w:val="24"/>
              </w:rPr>
              <w:t>Першотравневська</w:t>
            </w:r>
            <w:proofErr w:type="spellEnd"/>
            <w:r w:rsidRPr="00D77D93">
              <w:rPr>
                <w:rFonts w:ascii="Times New Roman" w:hAnsi="Times New Roman" w:cs="Times New Roman"/>
                <w:sz w:val="24"/>
                <w:szCs w:val="24"/>
              </w:rPr>
              <w:t xml:space="preserve"> ЗОШ). Дитячі організації діють згідно статутів, розроблених положень, що регламентують їх діяльність, річних планів роботи та планів роботи центрів, мають власну атрибутику та символіку.</w:t>
            </w:r>
          </w:p>
        </w:tc>
      </w:tr>
      <w:tr w:rsidR="00774D68" w:rsidRPr="00774D68" w:rsidTr="00ED571B">
        <w:trPr>
          <w:trHeight w:val="1570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D68" w:rsidRPr="00774D68" w:rsidRDefault="00774D68" w:rsidP="00D27F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 Призначення стипендій голови райдержадміністрації та голови районної ради обдарованим дітям та кращим студентам вищих навчальних закладів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D68" w:rsidRPr="00774D68" w:rsidRDefault="00774D68" w:rsidP="00F6664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4D68">
              <w:rPr>
                <w:rFonts w:ascii="Times New Roman" w:eastAsia="Times New Roman" w:hAnsi="Times New Roman" w:cs="Times New Roman"/>
              </w:rPr>
              <w:t>Відділи райдержадміністрації: у справах сім’ї, молоді та спорту, освіти, культури та туризму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0F78" w:rsidRPr="00A40F78" w:rsidRDefault="00A40F78" w:rsidP="00A40F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78">
              <w:rPr>
                <w:rFonts w:ascii="Times New Roman" w:hAnsi="Times New Roman" w:cs="Times New Roman"/>
                <w:sz w:val="24"/>
                <w:szCs w:val="24"/>
              </w:rPr>
              <w:t>На розгляд комісії було представлено 4 клопотання про призначення у 2016 році стипендій кращим студентам – мешканцям Ізмаїльського району та 30 клопотань про призначення стипендій учням загальноосвітніх шкіл району.</w:t>
            </w:r>
          </w:p>
          <w:p w:rsidR="00A40F78" w:rsidRPr="00A40F78" w:rsidRDefault="00A40F78" w:rsidP="00A40F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78">
              <w:rPr>
                <w:rFonts w:ascii="Times New Roman" w:hAnsi="Times New Roman" w:cs="Times New Roman"/>
                <w:sz w:val="24"/>
                <w:szCs w:val="24"/>
              </w:rPr>
              <w:t>Після ретельного обговорення стипенді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A40F78">
              <w:rPr>
                <w:rFonts w:ascii="Times New Roman" w:hAnsi="Times New Roman" w:cs="Times New Roman"/>
                <w:sz w:val="24"/>
                <w:szCs w:val="24"/>
              </w:rPr>
              <w:t xml:space="preserve"> голови райдержадміністрації та голови районної ради </w:t>
            </w:r>
            <w:r w:rsidR="0048229C">
              <w:rPr>
                <w:rFonts w:ascii="Times New Roman" w:hAnsi="Times New Roman" w:cs="Times New Roman"/>
                <w:sz w:val="24"/>
                <w:szCs w:val="24"/>
              </w:rPr>
              <w:t xml:space="preserve">призначено </w:t>
            </w:r>
            <w:r w:rsidRPr="00A40F78">
              <w:rPr>
                <w:rFonts w:ascii="Times New Roman" w:hAnsi="Times New Roman" w:cs="Times New Roman"/>
                <w:sz w:val="24"/>
                <w:szCs w:val="24"/>
              </w:rPr>
              <w:t>обдарованим дітям за номінаціями:</w:t>
            </w:r>
          </w:p>
          <w:p w:rsidR="00A40F78" w:rsidRPr="00A40F78" w:rsidRDefault="0048229C" w:rsidP="00A40F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«Освіта»</w:t>
            </w:r>
            <w:r w:rsidR="00A40F78" w:rsidRPr="00A40F78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«Наука»</w:t>
            </w:r>
            <w:r w:rsidR="00A40F78" w:rsidRPr="00A40F78">
              <w:rPr>
                <w:rFonts w:ascii="Times New Roman" w:hAnsi="Times New Roman" w:cs="Times New Roman"/>
                <w:sz w:val="24"/>
                <w:szCs w:val="24"/>
              </w:rPr>
              <w:t xml:space="preserve">, «Культура», «Образотворче мистецтво» 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дітей</w:t>
            </w:r>
            <w:r w:rsidR="00A40F78" w:rsidRPr="00A40F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0F78" w:rsidRPr="00A40F78" w:rsidRDefault="00A40F78" w:rsidP="00A40F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78">
              <w:rPr>
                <w:rFonts w:ascii="Times New Roman" w:hAnsi="Times New Roman" w:cs="Times New Roman"/>
                <w:sz w:val="24"/>
                <w:szCs w:val="24"/>
              </w:rPr>
              <w:t xml:space="preserve"> «Спорт» </w:t>
            </w:r>
            <w:r w:rsidR="00D5561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8229C">
              <w:rPr>
                <w:rFonts w:ascii="Times New Roman" w:hAnsi="Times New Roman" w:cs="Times New Roman"/>
                <w:sz w:val="24"/>
                <w:szCs w:val="24"/>
              </w:rPr>
              <w:t>2 дітей</w:t>
            </w:r>
            <w:r w:rsidRPr="00A40F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4D68" w:rsidRPr="00774D68" w:rsidRDefault="00774D68" w:rsidP="00A40F78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4D68" w:rsidRPr="00A40F78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D68" w:rsidRPr="00774D68" w:rsidRDefault="00774D68" w:rsidP="00D27F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 Забезпечення роботи районного центру позашкільної роботи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D68" w:rsidRPr="00774D68" w:rsidRDefault="00774D68" w:rsidP="00F6664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774D68">
              <w:rPr>
                <w:rFonts w:ascii="Times New Roman" w:eastAsia="Times New Roman" w:hAnsi="Times New Roman" w:cs="Times New Roman"/>
                <w:color w:val="000000"/>
              </w:rPr>
              <w:t>Відділ освіти райдержадміністрації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63E" w:rsidRDefault="00F9263E" w:rsidP="00F9263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Станом на 01.04.16 р. в районі функціонують 51 гурток (804 вихованців).</w:t>
            </w:r>
          </w:p>
          <w:p w:rsidR="00F9263E" w:rsidRPr="003100C3" w:rsidRDefault="00F9263E" w:rsidP="00F9263E">
            <w:pPr>
              <w:tabs>
                <w:tab w:val="left" w:pos="648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І квартал 2016 р. ЦДЮТ проведено наступні районні заходи: фестиваль «Обряди та традиції мого села», огляд-конкурс художньої самодіяльності. Також організовано участь в обласному етапі конкурсу-захисту учнів-членів Малої академії наук України, </w:t>
            </w:r>
            <w:r w:rsidRPr="003100C3">
              <w:rPr>
                <w:rFonts w:ascii="Times New Roman" w:hAnsi="Times New Roman" w:cs="Times New Roman"/>
                <w:sz w:val="24"/>
                <w:szCs w:val="24"/>
              </w:rPr>
              <w:t>участь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обласному </w:t>
            </w:r>
            <w:r w:rsidRPr="00EC2829">
              <w:rPr>
                <w:rFonts w:ascii="Times New Roman" w:hAnsi="Times New Roman" w:cs="Times New Roman"/>
                <w:sz w:val="24"/>
                <w:szCs w:val="24"/>
              </w:rPr>
              <w:t>заочному етапі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2829">
              <w:rPr>
                <w:rFonts w:ascii="Times New Roman" w:hAnsi="Times New Roman" w:cs="Times New Roman"/>
                <w:sz w:val="24"/>
                <w:szCs w:val="24"/>
              </w:rPr>
              <w:t>Національного туру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іжнародного конкурсу «Енергія і </w:t>
            </w:r>
            <w:r w:rsidRPr="00EC2829">
              <w:rPr>
                <w:rFonts w:ascii="Times New Roman" w:hAnsi="Times New Roman" w:cs="Times New Roman"/>
                <w:sz w:val="24"/>
                <w:szCs w:val="24"/>
              </w:rPr>
              <w:t>середовище»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Також планується проведення районного етапу Всеукраїнської військово-патріотичної гри «Сокіл» («Джура») та участь в обласному етапі Чемпіонату України з пішохідного туризму 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спортивного орієнтування серед юнаків та юніорів, </w:t>
            </w:r>
            <w:r w:rsidRPr="003100C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обласному етапі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100C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Всеукраїнського</w:t>
            </w:r>
            <w:r w:rsidRPr="003100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турніру юних біологів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4D68" w:rsidRPr="00774D68" w:rsidRDefault="00774D68" w:rsidP="00D27F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74D68" w:rsidRPr="00774D68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4D68" w:rsidRPr="00774D68" w:rsidRDefault="00774D68" w:rsidP="00D27F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1.5. Поповнення районного банку даних "Обдарованість"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4D68" w:rsidRPr="00774D68" w:rsidRDefault="00774D68" w:rsidP="00F6664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774D68">
              <w:rPr>
                <w:rFonts w:ascii="Times New Roman" w:eastAsia="Times New Roman" w:hAnsi="Times New Roman" w:cs="Times New Roman"/>
              </w:rPr>
              <w:t>Відділи райдержадміністрації: у справах сім’ї, молоді та спорту, освіти, культури та туризму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4D68" w:rsidRPr="00774D68" w:rsidRDefault="00F9263E" w:rsidP="00D27F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кожній школі створено і зберігається банк даних обдарованих учнів. До районного банку даних занесені обдаровані і талановиті учні, які активно приймають участь у різноманітних конкурсах, змаганнях, олімпіадах та неодноразово займають призові місця. Банк даних постійно оновлюється, так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станом на 10.02.2016 року на обліку знаходяться 257 обдарованих учнів.</w:t>
            </w:r>
          </w:p>
        </w:tc>
      </w:tr>
      <w:tr w:rsidR="00774D68" w:rsidRPr="00774D68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D68" w:rsidRPr="00774D68" w:rsidRDefault="00774D68" w:rsidP="00D27F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 Сприяння в розповсюдженні навчальних програм, які пропагують здоровий спосіб життя, відповідальне ставлення до власного здоров’я, профілактику шкідливих звичок та розповсюдження ВІЛ/СНІД через формування та підтримку груп, які розповсюджують здоровий спосіб життя</w:t>
            </w:r>
          </w:p>
          <w:p w:rsidR="00774D68" w:rsidRPr="00774D68" w:rsidRDefault="00774D68" w:rsidP="00D27F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D68" w:rsidRPr="00774D68" w:rsidRDefault="00774D68" w:rsidP="00F6664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774D68">
              <w:rPr>
                <w:rFonts w:ascii="Times New Roman" w:eastAsia="Times New Roman" w:hAnsi="Times New Roman" w:cs="Times New Roman"/>
              </w:rPr>
              <w:t>Відділи райдержадміністрації: у справах сім’ї, молоді та спорту, освіти, ІРЦСССДМ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571B" w:rsidRPr="00ED571B" w:rsidRDefault="00ED571B" w:rsidP="00ED571B">
            <w:pPr>
              <w:spacing w:after="0"/>
              <w:rPr>
                <w:rFonts w:ascii="Times New Roman" w:hAnsi="Times New Roman" w:cs="Times New Roman"/>
              </w:rPr>
            </w:pPr>
            <w:r w:rsidRPr="00ED571B">
              <w:rPr>
                <w:rFonts w:ascii="Times New Roman" w:hAnsi="Times New Roman" w:cs="Times New Roman"/>
              </w:rPr>
              <w:t>В 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D571B">
              <w:rPr>
                <w:rFonts w:ascii="Times New Roman" w:hAnsi="Times New Roman" w:cs="Times New Roman"/>
              </w:rPr>
              <w:t>кварталі 2016 р</w:t>
            </w:r>
            <w:r>
              <w:rPr>
                <w:rFonts w:ascii="Times New Roman" w:hAnsi="Times New Roman" w:cs="Times New Roman"/>
              </w:rPr>
              <w:t>оку</w:t>
            </w:r>
            <w:r w:rsidRPr="00ED571B">
              <w:rPr>
                <w:rFonts w:ascii="Times New Roman" w:hAnsi="Times New Roman" w:cs="Times New Roman"/>
              </w:rPr>
              <w:t xml:space="preserve"> ІРЦСССДМ</w:t>
            </w:r>
            <w:r>
              <w:rPr>
                <w:rFonts w:ascii="Times New Roman" w:hAnsi="Times New Roman" w:cs="Times New Roman"/>
              </w:rPr>
              <w:t>:</w:t>
            </w:r>
            <w:r w:rsidRPr="00ED571B">
              <w:rPr>
                <w:rFonts w:ascii="Times New Roman" w:hAnsi="Times New Roman" w:cs="Times New Roman"/>
              </w:rPr>
              <w:t xml:space="preserve"> </w:t>
            </w:r>
          </w:p>
          <w:p w:rsidR="00ED571B" w:rsidRPr="00ED571B" w:rsidRDefault="00ED571B" w:rsidP="00ED571B">
            <w:pPr>
              <w:spacing w:after="0"/>
              <w:rPr>
                <w:rFonts w:ascii="Times New Roman" w:hAnsi="Times New Roman" w:cs="Times New Roman"/>
              </w:rPr>
            </w:pPr>
            <w:r w:rsidRPr="00ED571B">
              <w:rPr>
                <w:rFonts w:ascii="Times New Roman" w:hAnsi="Times New Roman" w:cs="Times New Roman"/>
              </w:rPr>
              <w:t xml:space="preserve">- в лютому проведено 2 заходи з питань профілактики алкоголізму, споживання токсичних і наркотичних речовин серед дітей та молоді Ізмаїльського району, профілактики вчинення навмисних </w:t>
            </w:r>
            <w:proofErr w:type="spellStart"/>
            <w:r w:rsidRPr="00ED571B">
              <w:rPr>
                <w:rFonts w:ascii="Times New Roman" w:hAnsi="Times New Roman" w:cs="Times New Roman"/>
              </w:rPr>
              <w:t>самоушкоджень</w:t>
            </w:r>
            <w:proofErr w:type="spellEnd"/>
            <w:r w:rsidRPr="00ED571B">
              <w:rPr>
                <w:rFonts w:ascii="Times New Roman" w:hAnsi="Times New Roman" w:cs="Times New Roman"/>
              </w:rPr>
              <w:t xml:space="preserve"> дітьми, профілактики  дитячої безпритульност</w:t>
            </w:r>
            <w:r>
              <w:rPr>
                <w:rFonts w:ascii="Times New Roman" w:hAnsi="Times New Roman" w:cs="Times New Roman"/>
              </w:rPr>
              <w:t>і, бездоглядності, охоплено 78 осіб</w:t>
            </w:r>
            <w:r w:rsidRPr="00ED571B">
              <w:rPr>
                <w:rFonts w:ascii="Times New Roman" w:hAnsi="Times New Roman" w:cs="Times New Roman"/>
              </w:rPr>
              <w:t xml:space="preserve">.;  </w:t>
            </w:r>
          </w:p>
          <w:p w:rsidR="00774D68" w:rsidRPr="00774D68" w:rsidRDefault="00ED571B" w:rsidP="00ED571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71B">
              <w:rPr>
                <w:rFonts w:ascii="Times New Roman" w:hAnsi="Times New Roman" w:cs="Times New Roman"/>
              </w:rPr>
              <w:t xml:space="preserve">- в березні проведено 7 заходів з питань профілактики туберкульозу до Всесвітнього дня боротьби із захворюванням на туберкульоз серед дітей та молоді Ізмаїльського району, охоплено 126 </w:t>
            </w:r>
            <w:r>
              <w:rPr>
                <w:rFonts w:ascii="Times New Roman" w:hAnsi="Times New Roman" w:cs="Times New Roman"/>
              </w:rPr>
              <w:t>осіб</w:t>
            </w:r>
            <w:r w:rsidRPr="00ED571B">
              <w:rPr>
                <w:rFonts w:ascii="Times New Roman" w:hAnsi="Times New Roman" w:cs="Times New Roman"/>
              </w:rPr>
              <w:t>;</w:t>
            </w:r>
          </w:p>
        </w:tc>
      </w:tr>
      <w:tr w:rsidR="00774D68" w:rsidRPr="00774D68" w:rsidTr="00F9263E">
        <w:trPr>
          <w:trHeight w:val="90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D68" w:rsidRPr="00774D68" w:rsidRDefault="00774D68" w:rsidP="00D27F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2.6. Організація та проведення  районного конкурсу «Молодь обирає здоров’я», участь в обласному конкурсі з метою пропагування здорового способу життя  </w:t>
            </w:r>
          </w:p>
          <w:p w:rsidR="00774D68" w:rsidRPr="00774D68" w:rsidRDefault="00774D68" w:rsidP="00D27F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D68" w:rsidRPr="00774D68" w:rsidRDefault="00774D68" w:rsidP="00F6664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4D68">
              <w:rPr>
                <w:rFonts w:ascii="Times New Roman" w:eastAsia="Times New Roman" w:hAnsi="Times New Roman" w:cs="Times New Roman"/>
              </w:rPr>
              <w:t>Відділи райдержадміністрації: у справах сім’ї, молоді та спорту, освіти,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D68" w:rsidRPr="00774D68" w:rsidRDefault="00F9263E" w:rsidP="00D27F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Згідно наказу відділу освіти № 36/О від 01.03.2016 року, з метою формування пропаганди та популяризації здорового способу життя серед дітей та молоді протягом  березня проводиться підготовка  до районного фестивалю – конкурсу «Молодь обирає здоров’я» в два тури: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відбірковий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заключний.</w:t>
            </w:r>
          </w:p>
        </w:tc>
      </w:tr>
      <w:tr w:rsidR="00774D68" w:rsidRPr="00774D68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D68" w:rsidRPr="00774D68" w:rsidRDefault="00774D68" w:rsidP="00D27F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.7. Організація та проведення  спортивних змагань обласного рівня для учнівської молоді, в т.ч. «Шкіряний м’яч»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D68" w:rsidRPr="00774D68" w:rsidRDefault="00774D68" w:rsidP="00F6664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4D68">
              <w:rPr>
                <w:rFonts w:ascii="Times New Roman" w:eastAsia="Times New Roman" w:hAnsi="Times New Roman" w:cs="Times New Roman"/>
              </w:rPr>
              <w:t>Відділи райдержадміністрації: у справах сім’ї, молоді та спорту, освіти, ДЮСШ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D68" w:rsidRPr="00D5561F" w:rsidRDefault="00D5561F" w:rsidP="0006299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D5561F">
              <w:rPr>
                <w:rFonts w:ascii="Times New Roman" w:hAnsi="Times New Roman" w:cs="Times New Roman"/>
              </w:rPr>
              <w:t xml:space="preserve"> період </w:t>
            </w:r>
            <w:r w:rsidR="00062991">
              <w:rPr>
                <w:rFonts w:ascii="Times New Roman" w:hAnsi="Times New Roman" w:cs="Times New Roman"/>
              </w:rPr>
              <w:t xml:space="preserve">зимових </w:t>
            </w:r>
            <w:r w:rsidRPr="00D5561F">
              <w:rPr>
                <w:rFonts w:ascii="Times New Roman" w:hAnsi="Times New Roman" w:cs="Times New Roman"/>
              </w:rPr>
              <w:t xml:space="preserve">шкільних канікул </w:t>
            </w:r>
            <w:r>
              <w:rPr>
                <w:rFonts w:ascii="Times New Roman" w:hAnsi="Times New Roman" w:cs="Times New Roman"/>
              </w:rPr>
              <w:t xml:space="preserve">забезпечено участь </w:t>
            </w:r>
            <w:r w:rsidRPr="00D5561F">
              <w:rPr>
                <w:rFonts w:ascii="Times New Roman" w:hAnsi="Times New Roman" w:cs="Times New Roman"/>
              </w:rPr>
              <w:t xml:space="preserve">юнацьких команд 2002,2003,2004 та 2005 років народження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Pr="00D5561F">
              <w:rPr>
                <w:rFonts w:ascii="Times New Roman" w:hAnsi="Times New Roman" w:cs="Times New Roman"/>
              </w:rPr>
              <w:t>обласн</w:t>
            </w:r>
            <w:r>
              <w:rPr>
                <w:rFonts w:ascii="Times New Roman" w:hAnsi="Times New Roman" w:cs="Times New Roman"/>
              </w:rPr>
              <w:t>их</w:t>
            </w:r>
            <w:r w:rsidRPr="00D556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змаганнях </w:t>
            </w:r>
            <w:r w:rsidRPr="00D5561F">
              <w:rPr>
                <w:rFonts w:ascii="Times New Roman" w:hAnsi="Times New Roman" w:cs="Times New Roman"/>
              </w:rPr>
              <w:t xml:space="preserve">з міні-футболу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="00062991">
              <w:rPr>
                <w:rFonts w:ascii="Times New Roman" w:hAnsi="Times New Roman" w:cs="Times New Roman"/>
              </w:rPr>
              <w:t>м. Болград</w:t>
            </w:r>
            <w:r w:rsidRPr="00D5561F">
              <w:rPr>
                <w:rFonts w:ascii="Times New Roman" w:hAnsi="Times New Roman" w:cs="Times New Roman"/>
              </w:rPr>
              <w:t>.</w:t>
            </w:r>
          </w:p>
        </w:tc>
      </w:tr>
      <w:tr w:rsidR="00774D68" w:rsidRPr="00A40F78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D68" w:rsidRPr="00774D68" w:rsidRDefault="00774D68" w:rsidP="00D27F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Сприяння працевлаштуванню випускників середніх та вищих навчальних закладів освіти, забезпеченню першим робочим місцем.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D68" w:rsidRPr="00774D68" w:rsidRDefault="00774D68" w:rsidP="00F6664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774D68">
              <w:rPr>
                <w:rFonts w:ascii="Times New Roman" w:eastAsia="Times New Roman" w:hAnsi="Times New Roman" w:cs="Times New Roman"/>
                <w:color w:val="000000"/>
              </w:rPr>
              <w:t xml:space="preserve">Ізмаїльській </w:t>
            </w:r>
            <w:proofErr w:type="spellStart"/>
            <w:r w:rsidRPr="00774D68">
              <w:rPr>
                <w:rFonts w:ascii="Times New Roman" w:eastAsia="Times New Roman" w:hAnsi="Times New Roman" w:cs="Times New Roman"/>
                <w:color w:val="000000"/>
              </w:rPr>
              <w:t>міськрайцентр</w:t>
            </w:r>
            <w:proofErr w:type="spellEnd"/>
            <w:r w:rsidRPr="00774D68">
              <w:rPr>
                <w:rFonts w:ascii="Times New Roman" w:eastAsia="Times New Roman" w:hAnsi="Times New Roman" w:cs="Times New Roman"/>
                <w:color w:val="000000"/>
              </w:rPr>
              <w:t xml:space="preserve"> зайнятості, відділ освіти райдержадміністрації</w:t>
            </w:r>
          </w:p>
          <w:p w:rsidR="00774D68" w:rsidRPr="00774D68" w:rsidRDefault="00774D68" w:rsidP="00F6664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63E" w:rsidRPr="00D77D93" w:rsidRDefault="00F9263E" w:rsidP="00F9263E">
            <w:pPr>
              <w:tabs>
                <w:tab w:val="left" w:pos="583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D93">
              <w:rPr>
                <w:rFonts w:ascii="Times New Roman" w:hAnsi="Times New Roman" w:cs="Times New Roman"/>
                <w:sz w:val="24"/>
                <w:szCs w:val="24"/>
              </w:rPr>
              <w:t xml:space="preserve">Для сприяння працевлаштуванню молоді на перше робоче місце відповідно до закону України «Про забезпечення молоді, яка отримала вищу освіту, першим робочім місцем з наданням дотації роботодавцю» відділ освіти Ізмаїльської районної державної адміністрації укладає договір про роботу у загальноосвітніх навчальних закладах на строк не менше як три роки з випускниками вищих навчальних закладів, які закінчили навчання за денною формою навчання, за напрямами (спеціальностями) педагогічного профілю і  які навчалися  за рахунок коштів державного бюджету. Протягом 4 місяців 2016 року </w:t>
            </w:r>
            <w:proofErr w:type="spellStart"/>
            <w:r w:rsidRPr="00D77D93">
              <w:rPr>
                <w:rFonts w:ascii="Times New Roman" w:hAnsi="Times New Roman" w:cs="Times New Roman"/>
                <w:sz w:val="24"/>
                <w:szCs w:val="24"/>
              </w:rPr>
              <w:t>працевлаштовано</w:t>
            </w:r>
            <w:proofErr w:type="spellEnd"/>
            <w:r w:rsidRPr="00D77D93">
              <w:rPr>
                <w:rFonts w:ascii="Times New Roman" w:hAnsi="Times New Roman" w:cs="Times New Roman"/>
                <w:sz w:val="24"/>
                <w:szCs w:val="24"/>
              </w:rPr>
              <w:t xml:space="preserve"> молодих спеціалістів на перше робоче місце в школах району - 3.  </w:t>
            </w:r>
          </w:p>
          <w:p w:rsidR="00F9263E" w:rsidRPr="00D77D93" w:rsidRDefault="00062991" w:rsidP="00F9263E">
            <w:pPr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9263E" w:rsidRPr="00D77D93">
              <w:rPr>
                <w:rFonts w:ascii="Times New Roman" w:hAnsi="Times New Roman" w:cs="Times New Roman"/>
                <w:sz w:val="24"/>
                <w:szCs w:val="24"/>
              </w:rPr>
              <w:t>адається інформація студентам та випускникам про вакантні місця роботи відповідно до їх фахової підготовки (спеціальності).</w:t>
            </w:r>
          </w:p>
          <w:p w:rsidR="00774D68" w:rsidRPr="00774D68" w:rsidRDefault="00774D68" w:rsidP="00D27F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74D68" w:rsidRPr="00A40F78" w:rsidTr="00ED571B">
        <w:trPr>
          <w:trHeight w:val="523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D68" w:rsidRPr="00774D68" w:rsidRDefault="00774D68" w:rsidP="00ED571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Надання безробітним молодим людям консультацій з питань працевлаштування, соціальних гарантій у сфері зайнятості, психологічної допомоги відповідно до компетенції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D68" w:rsidRPr="00774D68" w:rsidRDefault="00774D68" w:rsidP="00ED571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74D68">
              <w:rPr>
                <w:rFonts w:ascii="Times New Roman" w:eastAsia="Times New Roman" w:hAnsi="Times New Roman" w:cs="Times New Roman"/>
                <w:color w:val="000000"/>
              </w:rPr>
              <w:t xml:space="preserve">ІРЦСССДМ, Ізмаїльській </w:t>
            </w:r>
            <w:proofErr w:type="spellStart"/>
            <w:r w:rsidRPr="00774D68">
              <w:rPr>
                <w:rFonts w:ascii="Times New Roman" w:eastAsia="Times New Roman" w:hAnsi="Times New Roman" w:cs="Times New Roman"/>
                <w:color w:val="000000"/>
              </w:rPr>
              <w:t>міськрайцентр</w:t>
            </w:r>
            <w:proofErr w:type="spellEnd"/>
            <w:r w:rsidRPr="00774D68">
              <w:rPr>
                <w:rFonts w:ascii="Times New Roman" w:eastAsia="Times New Roman" w:hAnsi="Times New Roman" w:cs="Times New Roman"/>
                <w:color w:val="000000"/>
              </w:rPr>
              <w:t xml:space="preserve"> зайнятості, </w:t>
            </w:r>
          </w:p>
          <w:p w:rsidR="00774D68" w:rsidRPr="00774D68" w:rsidRDefault="00774D68" w:rsidP="00ED571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774D68">
              <w:rPr>
                <w:rFonts w:ascii="Times New Roman" w:eastAsia="Times New Roman" w:hAnsi="Times New Roman" w:cs="Times New Roman"/>
              </w:rPr>
              <w:t>відділ у справах сім’ї, молоді та спорту райдержадміністрації</w:t>
            </w:r>
          </w:p>
          <w:p w:rsidR="00774D68" w:rsidRPr="00774D68" w:rsidRDefault="00774D68" w:rsidP="00ED571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571B" w:rsidRPr="00ED571B" w:rsidRDefault="00ED571B" w:rsidP="00ED571B">
            <w:pPr>
              <w:spacing w:after="0" w:line="240" w:lineRule="auto"/>
              <w:ind w:firstLine="3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71B">
              <w:rPr>
                <w:rFonts w:ascii="Times New Roman" w:hAnsi="Times New Roman" w:cs="Times New Roman"/>
                <w:sz w:val="24"/>
                <w:szCs w:val="24"/>
              </w:rPr>
              <w:t>В рамках роботи спеціалізованого формування ІРЦСССДМ «Мобільний консультативний пункт соціальної роботи» ведеться відповідна соціальна робота з  дітьми та  молоддю Ізмаїльського району, які засуджені до покарання, без позбавлення волі, і молоддю, яка повернулась з місць позбавлення волі.</w:t>
            </w:r>
          </w:p>
          <w:p w:rsidR="00ED571B" w:rsidRPr="00ED571B" w:rsidRDefault="00ED571B" w:rsidP="00ED571B">
            <w:pPr>
              <w:spacing w:after="0" w:line="240" w:lineRule="auto"/>
              <w:ind w:firstLine="3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71B">
              <w:rPr>
                <w:rFonts w:ascii="Times New Roman" w:hAnsi="Times New Roman" w:cs="Times New Roman"/>
                <w:sz w:val="24"/>
                <w:szCs w:val="24"/>
              </w:rPr>
              <w:t xml:space="preserve"> Ізмаїльським районним ЦСССДМ на протязі 1 кварталу 2016 року проводилась профілактична робота з молоддю, яка засуджена до покарання без позбавлення волі (всього 36 чол., з них: 8 чол. – неповнолітніх; 28 чол. - повнолітніх), яким було надано 136 соціальних послуг.</w:t>
            </w:r>
          </w:p>
          <w:p w:rsidR="00774D68" w:rsidRPr="00ED571B" w:rsidRDefault="00ED571B" w:rsidP="00ED571B">
            <w:pPr>
              <w:spacing w:after="0" w:line="240" w:lineRule="auto"/>
              <w:ind w:firstLine="3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71B">
              <w:rPr>
                <w:rFonts w:ascii="Times New Roman" w:hAnsi="Times New Roman" w:cs="Times New Roman"/>
                <w:sz w:val="24"/>
                <w:szCs w:val="24"/>
              </w:rPr>
              <w:t xml:space="preserve">Молодь, яка повернулась з місць позбавлення волі – 4 чол., надано 45 </w:t>
            </w:r>
            <w:r w:rsidRPr="00ED5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соціальних послуг.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571B">
              <w:rPr>
                <w:rFonts w:ascii="Times New Roman" w:hAnsi="Times New Roman" w:cs="Times New Roman"/>
                <w:sz w:val="24"/>
                <w:szCs w:val="24"/>
              </w:rPr>
              <w:t>З цією категорією молоді були проведені профілактичні бесіди з питань адаптації після звільнення, запобігання скоєння повторних правопорушень та злочинів, конфліктів в сім'ях, ведення здорового способу життя, надані консультації щодо оформлення документів, що засвідчують особу громадянина України, інформаційні послуги з питань працевлаштування, можливих шляхів заробітку, відновлення (налагодження) соціальних зв'язків.</w:t>
            </w:r>
          </w:p>
        </w:tc>
      </w:tr>
      <w:tr w:rsidR="00774D68" w:rsidRPr="00A40F78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D68" w:rsidRPr="00774D68" w:rsidRDefault="00774D68" w:rsidP="00ED571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3.4. Сприяння  професійній орієнтації та професійному навчанню молоді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D68" w:rsidRPr="00774D68" w:rsidRDefault="00774D68" w:rsidP="00ED571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74D68">
              <w:rPr>
                <w:rFonts w:ascii="Times New Roman" w:eastAsia="Times New Roman" w:hAnsi="Times New Roman" w:cs="Times New Roman"/>
                <w:color w:val="000000"/>
              </w:rPr>
              <w:t xml:space="preserve">ІРЦСССДМ, Ізмаїльській </w:t>
            </w:r>
            <w:proofErr w:type="spellStart"/>
            <w:r w:rsidRPr="00774D68">
              <w:rPr>
                <w:rFonts w:ascii="Times New Roman" w:eastAsia="Times New Roman" w:hAnsi="Times New Roman" w:cs="Times New Roman"/>
                <w:color w:val="000000"/>
              </w:rPr>
              <w:t>міськрайцентр</w:t>
            </w:r>
            <w:proofErr w:type="spellEnd"/>
            <w:r w:rsidRPr="00774D68">
              <w:rPr>
                <w:rFonts w:ascii="Times New Roman" w:eastAsia="Times New Roman" w:hAnsi="Times New Roman" w:cs="Times New Roman"/>
                <w:color w:val="000000"/>
              </w:rPr>
              <w:t xml:space="preserve"> зайнятості, </w:t>
            </w:r>
          </w:p>
          <w:p w:rsidR="00774D68" w:rsidRPr="00774D68" w:rsidRDefault="00774D68" w:rsidP="00ED571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74D68">
              <w:rPr>
                <w:rFonts w:ascii="Times New Roman" w:eastAsia="Times New Roman" w:hAnsi="Times New Roman" w:cs="Times New Roman"/>
              </w:rPr>
              <w:t>відділ у справах сім’ї, молоді та спорту райдержадміністрації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571B" w:rsidRPr="00ED571B" w:rsidRDefault="00ED571B" w:rsidP="00ED57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71B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діяльності спеціалізованого формування  з вторинної зайнятості молоді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спеціалісти </w:t>
            </w:r>
            <w:r w:rsidR="00062991" w:rsidRPr="00ED571B">
              <w:rPr>
                <w:rFonts w:ascii="Times New Roman" w:hAnsi="Times New Roman" w:cs="Times New Roman"/>
                <w:sz w:val="24"/>
                <w:szCs w:val="24"/>
              </w:rPr>
              <w:t>Ізмаїльського</w:t>
            </w:r>
            <w:r w:rsidRPr="00ED571B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центру соціальних служб для сім’ї,дітей та молоді надають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кваліфіковану </w:t>
            </w:r>
            <w:r w:rsidRPr="00ED571B">
              <w:rPr>
                <w:rFonts w:ascii="Times New Roman" w:hAnsi="Times New Roman" w:cs="Times New Roman"/>
                <w:sz w:val="24"/>
                <w:szCs w:val="24"/>
              </w:rPr>
              <w:t xml:space="preserve">допомогу з питань </w:t>
            </w:r>
            <w:r w:rsidR="00062991" w:rsidRPr="00ED571B">
              <w:rPr>
                <w:rFonts w:ascii="Times New Roman" w:hAnsi="Times New Roman" w:cs="Times New Roman"/>
                <w:sz w:val="24"/>
                <w:szCs w:val="24"/>
              </w:rPr>
              <w:t>професійної орієнтації</w:t>
            </w:r>
            <w:r w:rsidRPr="00ED57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62991" w:rsidRPr="00ED571B">
              <w:rPr>
                <w:rFonts w:ascii="Times New Roman" w:hAnsi="Times New Roman" w:cs="Times New Roman"/>
                <w:sz w:val="24"/>
                <w:szCs w:val="24"/>
              </w:rPr>
              <w:t>інформацію</w:t>
            </w:r>
            <w:r w:rsidRPr="00ED571B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r w:rsidR="00062991">
              <w:rPr>
                <w:rFonts w:ascii="Times New Roman" w:hAnsi="Times New Roman" w:cs="Times New Roman"/>
                <w:sz w:val="24"/>
                <w:szCs w:val="24"/>
              </w:rPr>
              <w:t xml:space="preserve">навчальні </w:t>
            </w:r>
            <w:r w:rsidRPr="00ED571B">
              <w:rPr>
                <w:rFonts w:ascii="Times New Roman" w:hAnsi="Times New Roman" w:cs="Times New Roman"/>
                <w:sz w:val="24"/>
                <w:szCs w:val="24"/>
              </w:rPr>
              <w:t xml:space="preserve">заклади району, </w:t>
            </w:r>
            <w:r w:rsidR="00062991" w:rsidRPr="00ED571B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r w:rsidRPr="00ED571B">
              <w:rPr>
                <w:rFonts w:ascii="Times New Roman" w:hAnsi="Times New Roman" w:cs="Times New Roman"/>
                <w:sz w:val="24"/>
                <w:szCs w:val="24"/>
              </w:rPr>
              <w:t xml:space="preserve"> , України, умови прийому до них та про </w:t>
            </w:r>
            <w:r w:rsidR="00062991" w:rsidRPr="00ED571B">
              <w:rPr>
                <w:rFonts w:ascii="Times New Roman" w:hAnsi="Times New Roman" w:cs="Times New Roman"/>
                <w:sz w:val="24"/>
                <w:szCs w:val="24"/>
              </w:rPr>
              <w:t>професі</w:t>
            </w:r>
            <w:r w:rsidR="00062991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ED571B">
              <w:rPr>
                <w:rFonts w:ascii="Times New Roman" w:hAnsi="Times New Roman" w:cs="Times New Roman"/>
                <w:sz w:val="24"/>
                <w:szCs w:val="24"/>
              </w:rPr>
              <w:t xml:space="preserve">, яких можна набути, проводять діагностичну роботу, що спрямована на </w:t>
            </w:r>
            <w:r w:rsidR="00062991" w:rsidRPr="00ED571B">
              <w:rPr>
                <w:rFonts w:ascii="Times New Roman" w:hAnsi="Times New Roman" w:cs="Times New Roman"/>
                <w:sz w:val="24"/>
                <w:szCs w:val="24"/>
              </w:rPr>
              <w:t>професійне</w:t>
            </w:r>
            <w:r w:rsidRPr="00ED571B">
              <w:rPr>
                <w:rFonts w:ascii="Times New Roman" w:hAnsi="Times New Roman" w:cs="Times New Roman"/>
                <w:sz w:val="24"/>
                <w:szCs w:val="24"/>
              </w:rPr>
              <w:t xml:space="preserve"> визначення молодих людей. </w:t>
            </w:r>
          </w:p>
          <w:p w:rsidR="00ED571B" w:rsidRPr="00ED571B" w:rsidRDefault="00ED571B" w:rsidP="00ED57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71B">
              <w:rPr>
                <w:rFonts w:ascii="Times New Roman" w:hAnsi="Times New Roman" w:cs="Times New Roman"/>
                <w:sz w:val="24"/>
                <w:szCs w:val="24"/>
              </w:rPr>
              <w:t xml:space="preserve">Протягом I кварталу 2016 року спеціалістами ІРЦСССДМ розроблено флаєр   «Орієнтир» (в рамках проведення районної інформаційної акції «Обери професію») з метою надання інформації  майбутнім абітурієнтам щодо  відповідального та вмілого ставлення до вибору майбутньої професії. </w:t>
            </w:r>
          </w:p>
          <w:p w:rsidR="00ED571B" w:rsidRPr="00ED571B" w:rsidRDefault="00ED571B" w:rsidP="00ED57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71B">
              <w:rPr>
                <w:rFonts w:ascii="Times New Roman" w:hAnsi="Times New Roman" w:cs="Times New Roman"/>
                <w:sz w:val="24"/>
                <w:szCs w:val="24"/>
              </w:rPr>
              <w:t xml:space="preserve">Розпочато проведення районної інформаційно-просвітницької акції «Обери професію». Станом на 01.04.2016 р. проведено 2 заходи, охоплено 31 чол., надано 15 індивідуальних консультувань з питань профорієнтації. Протягом звітного періоду надавались консультації соціальним педагогам, волонтерам з метою надання методичної допомоги щодо організації та проведення різних форм профорієнтаційної роботи в селах району. </w:t>
            </w:r>
          </w:p>
          <w:p w:rsidR="00774D68" w:rsidRPr="00ED571B" w:rsidRDefault="00ED571B" w:rsidP="00ED57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71B">
              <w:rPr>
                <w:rFonts w:ascii="Times New Roman" w:hAnsi="Times New Roman" w:cs="Times New Roman"/>
                <w:sz w:val="24"/>
                <w:szCs w:val="24"/>
              </w:rPr>
              <w:t>Ізмаїльський районний центр соціальних служб для сім’ї, дітей та молоді співпрацює з Ізмаїльським центром зайнятості в напрямку сприяння працевлаштуванню та профорієнтації молоді, випускників ЗОШ , сімей, які опинились у складних життєвих обставинах у тому числі дітей-сиріт та дітей позбавлених батьківського піклування та осіб з їх числа Ізмаїльського району.</w:t>
            </w:r>
          </w:p>
        </w:tc>
      </w:tr>
    </w:tbl>
    <w:p w:rsidR="009666D4" w:rsidRDefault="009666D4"/>
    <w:sectPr w:rsidR="009666D4" w:rsidSect="00ED57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D63C09"/>
    <w:multiLevelType w:val="hybridMultilevel"/>
    <w:tmpl w:val="C94AB2EA"/>
    <w:lvl w:ilvl="0" w:tplc="508C90E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E21EE0">
      <w:numFmt w:val="none"/>
      <w:lvlText w:val=""/>
      <w:lvlJc w:val="left"/>
      <w:pPr>
        <w:tabs>
          <w:tab w:val="num" w:pos="360"/>
        </w:tabs>
      </w:pPr>
    </w:lvl>
    <w:lvl w:ilvl="2" w:tplc="C6289996">
      <w:numFmt w:val="none"/>
      <w:lvlText w:val=""/>
      <w:lvlJc w:val="left"/>
      <w:pPr>
        <w:tabs>
          <w:tab w:val="num" w:pos="360"/>
        </w:tabs>
      </w:pPr>
    </w:lvl>
    <w:lvl w:ilvl="3" w:tplc="76E6C51C">
      <w:numFmt w:val="none"/>
      <w:lvlText w:val=""/>
      <w:lvlJc w:val="left"/>
      <w:pPr>
        <w:tabs>
          <w:tab w:val="num" w:pos="360"/>
        </w:tabs>
      </w:pPr>
    </w:lvl>
    <w:lvl w:ilvl="4" w:tplc="67A82722">
      <w:numFmt w:val="none"/>
      <w:lvlText w:val=""/>
      <w:lvlJc w:val="left"/>
      <w:pPr>
        <w:tabs>
          <w:tab w:val="num" w:pos="360"/>
        </w:tabs>
      </w:pPr>
    </w:lvl>
    <w:lvl w:ilvl="5" w:tplc="AB2889CC">
      <w:numFmt w:val="none"/>
      <w:lvlText w:val=""/>
      <w:lvlJc w:val="left"/>
      <w:pPr>
        <w:tabs>
          <w:tab w:val="num" w:pos="360"/>
        </w:tabs>
      </w:pPr>
    </w:lvl>
    <w:lvl w:ilvl="6" w:tplc="D8F0F86C">
      <w:numFmt w:val="none"/>
      <w:lvlText w:val=""/>
      <w:lvlJc w:val="left"/>
      <w:pPr>
        <w:tabs>
          <w:tab w:val="num" w:pos="360"/>
        </w:tabs>
      </w:pPr>
    </w:lvl>
    <w:lvl w:ilvl="7" w:tplc="070CAFE8">
      <w:numFmt w:val="none"/>
      <w:lvlText w:val=""/>
      <w:lvlJc w:val="left"/>
      <w:pPr>
        <w:tabs>
          <w:tab w:val="num" w:pos="360"/>
        </w:tabs>
      </w:pPr>
    </w:lvl>
    <w:lvl w:ilvl="8" w:tplc="FE0E01B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74D68"/>
    <w:rsid w:val="00062991"/>
    <w:rsid w:val="003A6838"/>
    <w:rsid w:val="0048229C"/>
    <w:rsid w:val="00774D68"/>
    <w:rsid w:val="009666D4"/>
    <w:rsid w:val="009B6562"/>
    <w:rsid w:val="009C6D6E"/>
    <w:rsid w:val="00A40F78"/>
    <w:rsid w:val="00B4206F"/>
    <w:rsid w:val="00C435D7"/>
    <w:rsid w:val="00D128CB"/>
    <w:rsid w:val="00D5561F"/>
    <w:rsid w:val="00ED571B"/>
    <w:rsid w:val="00F92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D6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0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8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4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2016-04-08T09:23:00Z</dcterms:created>
  <dcterms:modified xsi:type="dcterms:W3CDTF">2016-04-13T07:03:00Z</dcterms:modified>
</cp:coreProperties>
</file>